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9E" w:rsidRPr="00032B34" w:rsidRDefault="00032B34" w:rsidP="00032B34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32B34">
        <w:rPr>
          <w:rFonts w:ascii="方正小标宋简体" w:eastAsia="方正小标宋简体" w:hint="eastAsia"/>
          <w:sz w:val="44"/>
          <w:szCs w:val="44"/>
        </w:rPr>
        <w:t>目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032B34">
        <w:rPr>
          <w:rFonts w:ascii="方正小标宋简体" w:eastAsia="方正小标宋简体" w:hint="eastAsia"/>
          <w:sz w:val="44"/>
          <w:szCs w:val="44"/>
        </w:rPr>
        <w:t>录</w:t>
      </w:r>
    </w:p>
    <w:p w:rsidR="00032B34" w:rsidRDefault="00032B34" w:rsidP="00032B3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032B34" w:rsidRPr="00032B34" w:rsidRDefault="00032B34" w:rsidP="00032B34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 w:rsidRPr="00032B34">
        <w:rPr>
          <w:rFonts w:ascii="黑体" w:eastAsia="黑体" w:hAnsi="黑体" w:hint="eastAsia"/>
          <w:sz w:val="32"/>
          <w:szCs w:val="32"/>
        </w:rPr>
        <w:t xml:space="preserve">第一部分  </w:t>
      </w:r>
      <w:r w:rsidRPr="00032B34">
        <w:rPr>
          <w:rFonts w:ascii="黑体" w:eastAsia="黑体" w:hAnsi="黑体" w:hint="eastAsia"/>
          <w:sz w:val="32"/>
          <w:szCs w:val="32"/>
        </w:rPr>
        <w:t>部门基本情况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32B34">
        <w:rPr>
          <w:rFonts w:ascii="黑体" w:eastAsia="黑体" w:hAnsi="黑体" w:hint="eastAsia"/>
          <w:sz w:val="32"/>
          <w:szCs w:val="32"/>
        </w:rPr>
        <w:t>第二部分  2018年部门预算公开表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一、部门收支总体情况表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二、部门收入总体情况表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三、部门支出总体情况表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四、财政拨款收支总体情况表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五、一般公共预算支出情况表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六、一般公共预算基本支出情况表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七、一般公共预算“三公”经费支出情况表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八、政府性基金预算支出情况表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九、国有资本经营预算支出情况表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十、政府采购预算表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32B34">
        <w:rPr>
          <w:rFonts w:ascii="黑体" w:eastAsia="黑体" w:hAnsi="黑体" w:hint="eastAsia"/>
          <w:sz w:val="32"/>
          <w:szCs w:val="32"/>
        </w:rPr>
        <w:t>第三部分  2018年部门预算公开情况说明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一、收入预算说明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二、支出预算说明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三、预算收支增减变化情况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四、机关运行经费安排情况说明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五、</w:t>
      </w:r>
      <w:r w:rsidRPr="00032B34">
        <w:rPr>
          <w:rFonts w:ascii="仿宋_GB2312" w:eastAsia="仿宋_GB2312" w:hint="eastAsia"/>
          <w:sz w:val="32"/>
          <w:szCs w:val="32"/>
        </w:rPr>
        <w:t>政府采购情况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六、</w:t>
      </w:r>
      <w:r w:rsidRPr="00032B34">
        <w:rPr>
          <w:rFonts w:ascii="仿宋_GB2312" w:eastAsia="仿宋_GB2312" w:hint="eastAsia"/>
          <w:sz w:val="32"/>
          <w:szCs w:val="32"/>
        </w:rPr>
        <w:t>国有资产占用情况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七、</w:t>
      </w:r>
      <w:r w:rsidRPr="00032B34">
        <w:rPr>
          <w:rFonts w:ascii="仿宋_GB2312" w:eastAsia="仿宋_GB2312" w:hint="eastAsia"/>
          <w:sz w:val="32"/>
          <w:szCs w:val="32"/>
        </w:rPr>
        <w:t>预算绩效目标</w:t>
      </w:r>
    </w:p>
    <w:p w:rsidR="00032B34" w:rsidRPr="00032B34" w:rsidRDefault="00032B34" w:rsidP="00032B3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32B34">
        <w:rPr>
          <w:rFonts w:ascii="仿宋_GB2312" w:eastAsia="仿宋_GB2312" w:hint="eastAsia"/>
          <w:sz w:val="32"/>
          <w:szCs w:val="32"/>
        </w:rPr>
        <w:t>八、</w:t>
      </w:r>
      <w:r w:rsidRPr="00032B34">
        <w:rPr>
          <w:rFonts w:ascii="仿宋_GB2312" w:eastAsia="仿宋_GB2312" w:hint="eastAsia"/>
          <w:sz w:val="32"/>
          <w:szCs w:val="32"/>
        </w:rPr>
        <w:t>空表情况说明</w:t>
      </w:r>
    </w:p>
    <w:p w:rsidR="00032B34" w:rsidRDefault="00032B34" w:rsidP="00032B34">
      <w:pPr>
        <w:spacing w:line="580" w:lineRule="exact"/>
        <w:ind w:firstLineChars="200" w:firstLine="640"/>
        <w:rPr>
          <w:rFonts w:hint="eastAsia"/>
        </w:rPr>
      </w:pPr>
      <w:r w:rsidRPr="00032B34">
        <w:rPr>
          <w:rFonts w:ascii="黑体" w:eastAsia="黑体" w:hAnsi="黑体" w:hint="eastAsia"/>
          <w:sz w:val="32"/>
          <w:szCs w:val="32"/>
        </w:rPr>
        <w:t xml:space="preserve">第四部分  </w:t>
      </w:r>
      <w:r w:rsidRPr="00032B34">
        <w:rPr>
          <w:rFonts w:ascii="黑体" w:eastAsia="黑体" w:hAnsi="黑体" w:hint="eastAsia"/>
          <w:sz w:val="32"/>
          <w:szCs w:val="32"/>
        </w:rPr>
        <w:t>名词解释</w:t>
      </w:r>
    </w:p>
    <w:sectPr w:rsidR="0003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34"/>
    <w:rsid w:val="0002459E"/>
    <w:rsid w:val="00032B34"/>
    <w:rsid w:val="00A37932"/>
    <w:rsid w:val="00DC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0CAFF-038F-4984-9643-B26908BD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B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252</Characters>
  <Application>Microsoft Office Word</Application>
  <DocSecurity>0</DocSecurity>
  <Lines>2</Lines>
  <Paragraphs>1</Paragraphs>
  <ScaleCrop>false</ScaleCrop>
  <Company>Sky123.Org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杨晗_郑财预编号</dc:creator>
  <cp:keywords/>
  <dc:description/>
  <cp:lastModifiedBy>杨晗_郑财预编号</cp:lastModifiedBy>
  <cp:revision>1</cp:revision>
  <dcterms:created xsi:type="dcterms:W3CDTF">2019-01-17T07:23:00Z</dcterms:created>
  <dcterms:modified xsi:type="dcterms:W3CDTF">2019-01-17T07:31:00Z</dcterms:modified>
</cp:coreProperties>
</file>